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A3" w:rsidRPr="006C6EA3" w:rsidRDefault="006C6EA3" w:rsidP="00F711B3">
      <w:pPr>
        <w:spacing w:before="240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0" w:name="to_paragraph_id6321144"/>
      <w:bookmarkStart w:id="1" w:name="_GoBack"/>
      <w:bookmarkEnd w:id="0"/>
      <w:bookmarkEnd w:id="1"/>
      <w:r w:rsidRPr="006C6EA3">
        <w:rPr>
          <w:rFonts w:eastAsia="Times New Roman" w:cs="Times New Roman"/>
          <w:b/>
          <w:bCs/>
          <w:color w:val="000000"/>
          <w:sz w:val="28"/>
          <w:szCs w:val="28"/>
        </w:rPr>
        <w:t>РЕПУБЛИКА БЪЛГАРИЯ</w:t>
      </w:r>
    </w:p>
    <w:p w:rsidR="006C6EA3" w:rsidRPr="006C6EA3" w:rsidRDefault="006C6EA3" w:rsidP="00F711B3">
      <w:pPr>
        <w:spacing w:before="240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C6EA3">
        <w:rPr>
          <w:rFonts w:eastAsia="Times New Roman" w:cs="Times New Roman"/>
          <w:b/>
          <w:bCs/>
          <w:color w:val="000000"/>
          <w:sz w:val="28"/>
          <w:szCs w:val="28"/>
        </w:rPr>
        <w:t>МИНИСТЕРСКИ СЪВЕТ</w:t>
      </w:r>
    </w:p>
    <w:p w:rsidR="006C6EA3" w:rsidRPr="006C6EA3" w:rsidRDefault="006C6EA3" w:rsidP="006C6EA3">
      <w:pPr>
        <w:spacing w:before="450" w:after="100" w:afterAutospacing="1" w:line="240" w:lineRule="auto"/>
        <w:ind w:left="4248" w:firstLine="708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  <w:u w:val="single"/>
        </w:rPr>
      </w:pPr>
      <w:r w:rsidRPr="006C6EA3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Проект!</w:t>
      </w:r>
    </w:p>
    <w:p w:rsidR="006C6EA3" w:rsidRPr="006C6EA3" w:rsidRDefault="006C6EA3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C6EA3">
        <w:rPr>
          <w:rFonts w:eastAsia="Times New Roman" w:cs="Times New Roman"/>
          <w:b/>
          <w:bCs/>
          <w:color w:val="000000"/>
          <w:sz w:val="28"/>
          <w:szCs w:val="28"/>
        </w:rPr>
        <w:t xml:space="preserve">ПОСТАНОВЛЕНИЕ № </w:t>
      </w:r>
    </w:p>
    <w:p w:rsidR="006C6EA3" w:rsidRPr="006C6EA3" w:rsidRDefault="006C6EA3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от …………..201</w:t>
      </w:r>
      <w:r w:rsidR="00044EE1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5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6C6EA3" w:rsidRDefault="006C6EA3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 w:rsidRPr="006C6EA3">
        <w:rPr>
          <w:rFonts w:eastAsia="Times New Roman" w:cs="Times New Roman"/>
          <w:bCs/>
          <w:color w:val="000000"/>
          <w:sz w:val="24"/>
          <w:szCs w:val="24"/>
        </w:rPr>
        <w:t xml:space="preserve"> ЗА приемане на Устройствен правилник на Министерството на външните работи</w:t>
      </w:r>
    </w:p>
    <w:p w:rsidR="006C6EA3" w:rsidRPr="00F711B3" w:rsidRDefault="006C6EA3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Cs/>
          <w:color w:val="000000"/>
          <w:sz w:val="16"/>
          <w:szCs w:val="16"/>
        </w:rPr>
      </w:pPr>
    </w:p>
    <w:p w:rsidR="006C6EA3" w:rsidRPr="006C6EA3" w:rsidRDefault="006C6EA3" w:rsidP="006C6EA3">
      <w:pPr>
        <w:spacing w:after="0" w:line="240" w:lineRule="auto"/>
        <w:ind w:left="2550" w:firstLine="990"/>
        <w:rPr>
          <w:rFonts w:eastAsia="Times New Roman" w:cs="Times New Roman"/>
          <w:b/>
          <w:color w:val="000000"/>
          <w:sz w:val="24"/>
          <w:szCs w:val="24"/>
        </w:rPr>
      </w:pPr>
      <w:bookmarkStart w:id="2" w:name="to_paragraph_id6321145"/>
      <w:bookmarkStart w:id="3" w:name="to_paragraph_id6321146"/>
      <w:bookmarkEnd w:id="2"/>
      <w:bookmarkEnd w:id="3"/>
      <w:r w:rsidRPr="006C6EA3">
        <w:rPr>
          <w:rFonts w:eastAsia="Times New Roman" w:cs="Times New Roman"/>
          <w:b/>
          <w:color w:val="000000"/>
          <w:sz w:val="24"/>
          <w:szCs w:val="24"/>
        </w:rPr>
        <w:t>МИНИСТЕРСКИЯТ СЪВЕТ</w:t>
      </w:r>
    </w:p>
    <w:p w:rsidR="006C6EA3" w:rsidRPr="006C6EA3" w:rsidRDefault="006C6EA3" w:rsidP="006C6EA3">
      <w:pPr>
        <w:spacing w:after="0" w:line="240" w:lineRule="auto"/>
        <w:ind w:firstLine="990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:rsidR="006C6EA3" w:rsidRPr="006C6EA3" w:rsidRDefault="006C6EA3" w:rsidP="006C6EA3">
      <w:pPr>
        <w:spacing w:after="0" w:line="240" w:lineRule="auto"/>
        <w:ind w:left="3966"/>
        <w:rPr>
          <w:rFonts w:eastAsia="Times New Roman" w:cs="Times New Roman"/>
          <w:b/>
          <w:color w:val="000000"/>
          <w:sz w:val="24"/>
          <w:szCs w:val="24"/>
        </w:rPr>
      </w:pPr>
      <w:bookmarkStart w:id="4" w:name="to_paragraph_id6321147"/>
      <w:bookmarkEnd w:id="4"/>
      <w:r w:rsidRPr="006C6EA3">
        <w:rPr>
          <w:rFonts w:eastAsia="Times New Roman" w:cs="Times New Roman"/>
          <w:b/>
          <w:color w:val="000000"/>
          <w:sz w:val="24"/>
          <w:szCs w:val="24"/>
        </w:rPr>
        <w:t>ПОСТАНОВИ:</w:t>
      </w:r>
    </w:p>
    <w:p w:rsidR="006C6EA3" w:rsidRPr="006C6EA3" w:rsidRDefault="006C6EA3" w:rsidP="006C6EA3">
      <w:pPr>
        <w:spacing w:after="0" w:line="240" w:lineRule="auto"/>
        <w:ind w:firstLine="990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6C6EA3" w:rsidRPr="006C6EA3" w:rsidRDefault="006C6EA3" w:rsidP="006C6EA3">
      <w:pPr>
        <w:spacing w:after="0" w:line="240" w:lineRule="auto"/>
        <w:ind w:firstLine="990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5" w:name="to_paragraph_id6321148"/>
      <w:bookmarkEnd w:id="5"/>
      <w:r w:rsidRPr="006C6EA3">
        <w:rPr>
          <w:rFonts w:eastAsia="Times New Roman" w:cs="Times New Roman"/>
          <w:b/>
          <w:bCs/>
          <w:color w:val="000000"/>
          <w:sz w:val="24"/>
          <w:szCs w:val="24"/>
        </w:rPr>
        <w:t>Член единствен.</w:t>
      </w:r>
      <w:r w:rsidRPr="006C6EA3">
        <w:rPr>
          <w:rFonts w:eastAsia="Times New Roman" w:cs="Times New Roman"/>
          <w:color w:val="000000"/>
          <w:sz w:val="24"/>
          <w:szCs w:val="24"/>
        </w:rPr>
        <w:t xml:space="preserve"> Приема </w:t>
      </w:r>
      <w:hyperlink r:id="rId5" w:history="1">
        <w:r w:rsidRPr="006C6EA3">
          <w:rPr>
            <w:rFonts w:eastAsia="Times New Roman" w:cs="Times New Roman"/>
            <w:color w:val="000000"/>
            <w:sz w:val="24"/>
            <w:szCs w:val="24"/>
          </w:rPr>
          <w:t>Устройствен правилник на Министерството на външните работи</w:t>
        </w:r>
      </w:hyperlink>
      <w:r w:rsidRPr="006C6EA3">
        <w:rPr>
          <w:rFonts w:eastAsia="Times New Roman" w:cs="Times New Roman"/>
          <w:color w:val="000000"/>
          <w:sz w:val="24"/>
          <w:szCs w:val="24"/>
        </w:rPr>
        <w:t>.</w:t>
      </w:r>
    </w:p>
    <w:p w:rsidR="006C6EA3" w:rsidRPr="006C6EA3" w:rsidRDefault="006C6EA3" w:rsidP="006C6EA3">
      <w:pPr>
        <w:spacing w:before="450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6" w:name="to_paragraph_id6321149"/>
      <w:bookmarkEnd w:id="6"/>
      <w:r w:rsidRPr="006C6EA3">
        <w:rPr>
          <w:rFonts w:eastAsia="Times New Roman" w:cs="Times New Roman"/>
          <w:b/>
          <w:bCs/>
          <w:color w:val="000000"/>
          <w:sz w:val="24"/>
          <w:szCs w:val="24"/>
        </w:rPr>
        <w:t>ЗАКЛЮЧИТЕЛНИ РАЗПОРЕДБИ</w:t>
      </w:r>
    </w:p>
    <w:p w:rsidR="006B00DB" w:rsidRPr="006C6EA3" w:rsidRDefault="00EA7795" w:rsidP="006B00DB">
      <w:pPr>
        <w:spacing w:after="0" w:line="240" w:lineRule="auto"/>
        <w:ind w:firstLine="990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7" w:name="to_paragraph_id6321150"/>
      <w:bookmarkEnd w:id="7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§ </w:t>
      </w:r>
      <w:r w:rsidR="00E64D07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="006C6EA3" w:rsidRPr="006C6EA3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 w:rsidR="006C6EA3" w:rsidRPr="006C6EA3">
        <w:rPr>
          <w:rFonts w:eastAsia="Times New Roman" w:cs="Times New Roman"/>
          <w:color w:val="000000"/>
          <w:sz w:val="24"/>
          <w:szCs w:val="24"/>
        </w:rPr>
        <w:t xml:space="preserve"> Отменя се </w:t>
      </w:r>
      <w:hyperlink r:id="rId6" w:history="1">
        <w:r w:rsidR="006C6EA3" w:rsidRPr="006C6EA3">
          <w:rPr>
            <w:rFonts w:eastAsia="Times New Roman" w:cs="Times New Roman"/>
            <w:color w:val="000000"/>
            <w:sz w:val="24"/>
            <w:szCs w:val="24"/>
          </w:rPr>
          <w:t>Устройственият правилник на Министерството на външните работи</w:t>
        </w:r>
      </w:hyperlink>
      <w:r w:rsidR="006C6EA3">
        <w:rPr>
          <w:rFonts w:eastAsia="Times New Roman" w:cs="Times New Roman"/>
          <w:color w:val="000000"/>
          <w:sz w:val="24"/>
          <w:szCs w:val="24"/>
        </w:rPr>
        <w:t xml:space="preserve">, приет с Постановление № </w:t>
      </w:r>
      <w:r w:rsidR="00044EE1">
        <w:rPr>
          <w:rFonts w:eastAsia="Times New Roman" w:cs="Times New Roman"/>
          <w:color w:val="000000"/>
          <w:sz w:val="24"/>
          <w:szCs w:val="24"/>
        </w:rPr>
        <w:t>202</w:t>
      </w:r>
      <w:r w:rsidR="006C6EA3">
        <w:rPr>
          <w:rFonts w:eastAsia="Times New Roman" w:cs="Times New Roman"/>
          <w:color w:val="000000"/>
          <w:sz w:val="24"/>
          <w:szCs w:val="24"/>
        </w:rPr>
        <w:t xml:space="preserve"> на Министерския съвет от 201</w:t>
      </w:r>
      <w:r w:rsidR="00044EE1">
        <w:rPr>
          <w:rFonts w:eastAsia="Times New Roman" w:cs="Times New Roman"/>
          <w:color w:val="000000"/>
          <w:sz w:val="24"/>
          <w:szCs w:val="24"/>
        </w:rPr>
        <w:t>3</w:t>
      </w:r>
      <w:r w:rsidR="006C6EA3">
        <w:rPr>
          <w:rFonts w:eastAsia="Times New Roman" w:cs="Times New Roman"/>
          <w:color w:val="000000"/>
          <w:sz w:val="24"/>
          <w:szCs w:val="24"/>
        </w:rPr>
        <w:t xml:space="preserve"> г. (обн., ДВ, бр. </w:t>
      </w:r>
      <w:r w:rsidR="00044EE1">
        <w:rPr>
          <w:rFonts w:eastAsia="Times New Roman" w:cs="Times New Roman"/>
          <w:color w:val="000000"/>
          <w:sz w:val="24"/>
          <w:szCs w:val="24"/>
        </w:rPr>
        <w:t>80</w:t>
      </w:r>
      <w:r w:rsidR="006C6EA3">
        <w:rPr>
          <w:rFonts w:eastAsia="Times New Roman" w:cs="Times New Roman"/>
          <w:color w:val="000000"/>
          <w:sz w:val="24"/>
          <w:szCs w:val="24"/>
        </w:rPr>
        <w:t xml:space="preserve"> от 201</w:t>
      </w:r>
      <w:r w:rsidR="00044EE1">
        <w:rPr>
          <w:rFonts w:eastAsia="Times New Roman" w:cs="Times New Roman"/>
          <w:color w:val="000000"/>
          <w:sz w:val="24"/>
          <w:szCs w:val="24"/>
        </w:rPr>
        <w:t>3 г.</w:t>
      </w:r>
      <w:r w:rsidR="006C6EA3" w:rsidRPr="006C6EA3">
        <w:rPr>
          <w:rFonts w:eastAsia="Times New Roman" w:cs="Times New Roman"/>
          <w:color w:val="000000"/>
          <w:sz w:val="24"/>
          <w:szCs w:val="24"/>
        </w:rPr>
        <w:t>).</w:t>
      </w:r>
    </w:p>
    <w:p w:rsidR="006C6EA3" w:rsidRPr="006C6EA3" w:rsidRDefault="006B00DB" w:rsidP="006C6EA3">
      <w:pPr>
        <w:spacing w:after="0" w:line="240" w:lineRule="auto"/>
        <w:ind w:firstLine="990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8" w:name="to_paragraph_id6321151"/>
      <w:bookmarkEnd w:id="8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§ </w:t>
      </w:r>
      <w:r w:rsidR="00044EE1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6C6EA3" w:rsidRPr="006C6EA3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 w:rsidR="006C6EA3" w:rsidRPr="006C6EA3">
        <w:rPr>
          <w:rFonts w:eastAsia="Times New Roman" w:cs="Times New Roman"/>
          <w:color w:val="000000"/>
          <w:sz w:val="24"/>
          <w:szCs w:val="24"/>
        </w:rPr>
        <w:t xml:space="preserve"> Постановлението в</w:t>
      </w:r>
      <w:r>
        <w:rPr>
          <w:rFonts w:eastAsia="Times New Roman" w:cs="Times New Roman"/>
          <w:color w:val="000000"/>
          <w:sz w:val="24"/>
          <w:szCs w:val="24"/>
        </w:rPr>
        <w:t>лиза в сила от датата на обнародването му в „Държавен вестник”.</w:t>
      </w:r>
    </w:p>
    <w:p w:rsidR="00972188" w:rsidRPr="00972188" w:rsidRDefault="00972188">
      <w:pPr>
        <w:rPr>
          <w:sz w:val="24"/>
          <w:szCs w:val="24"/>
        </w:rPr>
      </w:pPr>
    </w:p>
    <w:p w:rsidR="00972188" w:rsidRPr="00972188" w:rsidRDefault="00972188" w:rsidP="00044EE1">
      <w:pPr>
        <w:spacing w:after="0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МИНИСТЪР-ПРЕДСЕДАТЕЛ</w:t>
      </w:r>
    </w:p>
    <w:p w:rsidR="00972188" w:rsidRPr="00972188" w:rsidRDefault="00044EE1" w:rsidP="00044EE1">
      <w:pPr>
        <w:spacing w:after="0"/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БОЙКО БОРИСОВ</w:t>
      </w: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</w:p>
    <w:p w:rsidR="00972188" w:rsidRPr="00972188" w:rsidRDefault="00044EE1" w:rsidP="00044EE1">
      <w:pPr>
        <w:spacing w:after="0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И.Д. </w:t>
      </w:r>
      <w:r w:rsidR="00972188">
        <w:rPr>
          <w:b/>
          <w:sz w:val="24"/>
          <w:szCs w:val="24"/>
        </w:rPr>
        <w:t>ГЛАВЕН СЕКРЕТАР НА МИНИСТЕРСКИЯ СЪВЕТ</w:t>
      </w:r>
    </w:p>
    <w:p w:rsidR="00972188" w:rsidRDefault="00044EE1" w:rsidP="00044EE1">
      <w:pPr>
        <w:spacing w:after="0"/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ВЕСЕЛИН ДАКОВ</w:t>
      </w:r>
    </w:p>
    <w:p w:rsidR="00972188" w:rsidRPr="00972188" w:rsidRDefault="00972188" w:rsidP="00972188">
      <w:pPr>
        <w:spacing w:after="0"/>
        <w:ind w:left="4956" w:firstLine="708"/>
        <w:rPr>
          <w:b/>
          <w:sz w:val="24"/>
          <w:szCs w:val="24"/>
        </w:rPr>
      </w:pP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</w:p>
    <w:p w:rsidR="00972188" w:rsidRPr="00972188" w:rsidRDefault="00044EE1" w:rsidP="00044EE1">
      <w:pPr>
        <w:spacing w:after="0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И.Д. </w:t>
      </w:r>
      <w:r w:rsidR="00972188">
        <w:rPr>
          <w:b/>
          <w:sz w:val="24"/>
          <w:szCs w:val="24"/>
        </w:rPr>
        <w:t>ПОСТОЯНЕН СЕКРЕТАР НА МВнР</w:t>
      </w:r>
    </w:p>
    <w:p w:rsidR="00972188" w:rsidRPr="00972188" w:rsidRDefault="00044EE1" w:rsidP="00044EE1">
      <w:pPr>
        <w:spacing w:after="0"/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МАЯ ДОБРЕВА</w:t>
      </w: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</w:p>
    <w:p w:rsidR="00972188" w:rsidRPr="00972188" w:rsidRDefault="00972188" w:rsidP="00044EE1">
      <w:pPr>
        <w:spacing w:after="0"/>
        <w:ind w:left="708" w:firstLine="708"/>
        <w:rPr>
          <w:b/>
          <w:sz w:val="24"/>
          <w:szCs w:val="24"/>
        </w:rPr>
      </w:pPr>
      <w:r w:rsidRPr="00972188">
        <w:rPr>
          <w:b/>
          <w:sz w:val="24"/>
          <w:szCs w:val="24"/>
        </w:rPr>
        <w:t>ДИРЕКТОР НА ДИРЕКЦИЯ</w:t>
      </w:r>
      <w:r w:rsidR="00044EE1">
        <w:rPr>
          <w:b/>
          <w:sz w:val="24"/>
          <w:szCs w:val="24"/>
        </w:rPr>
        <w:t xml:space="preserve"> </w:t>
      </w:r>
      <w:r w:rsidRPr="00972188">
        <w:rPr>
          <w:b/>
          <w:sz w:val="24"/>
          <w:szCs w:val="24"/>
        </w:rPr>
        <w:t>„</w:t>
      </w:r>
      <w:r w:rsidR="00044EE1">
        <w:rPr>
          <w:b/>
          <w:sz w:val="24"/>
          <w:szCs w:val="24"/>
        </w:rPr>
        <w:t>ПРАВНА</w:t>
      </w:r>
      <w:r w:rsidRPr="00972188">
        <w:rPr>
          <w:b/>
          <w:sz w:val="24"/>
          <w:szCs w:val="24"/>
        </w:rPr>
        <w:t>”</w:t>
      </w:r>
      <w:r w:rsidR="00044EE1">
        <w:rPr>
          <w:b/>
          <w:sz w:val="24"/>
          <w:szCs w:val="24"/>
        </w:rPr>
        <w:t xml:space="preserve"> В МВнР</w:t>
      </w:r>
    </w:p>
    <w:p w:rsidR="00972188" w:rsidRPr="00972188" w:rsidRDefault="00972188" w:rsidP="00972188">
      <w:pPr>
        <w:spacing w:after="0"/>
        <w:rPr>
          <w:b/>
          <w:sz w:val="24"/>
          <w:szCs w:val="24"/>
        </w:rPr>
      </w:pPr>
    </w:p>
    <w:p w:rsidR="00972188" w:rsidRPr="00972188" w:rsidRDefault="00972188" w:rsidP="00F711B3">
      <w:pPr>
        <w:spacing w:after="0"/>
        <w:ind w:left="5664" w:firstLine="708"/>
        <w:rPr>
          <w:sz w:val="24"/>
          <w:szCs w:val="24"/>
          <w:lang w:val="en-US"/>
        </w:rPr>
      </w:pPr>
      <w:r w:rsidRPr="00972188">
        <w:rPr>
          <w:b/>
          <w:sz w:val="24"/>
          <w:szCs w:val="24"/>
        </w:rPr>
        <w:t>КРАСИМИР БОЖАНОВ</w:t>
      </w:r>
    </w:p>
    <w:sectPr w:rsidR="00972188" w:rsidRPr="00972188" w:rsidSect="00F711B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A3"/>
    <w:rsid w:val="00043A7E"/>
    <w:rsid w:val="00044EE1"/>
    <w:rsid w:val="000F12EB"/>
    <w:rsid w:val="002F5A00"/>
    <w:rsid w:val="00311DD4"/>
    <w:rsid w:val="00325EC8"/>
    <w:rsid w:val="003A77BD"/>
    <w:rsid w:val="00475DB3"/>
    <w:rsid w:val="00547714"/>
    <w:rsid w:val="005E602A"/>
    <w:rsid w:val="00674822"/>
    <w:rsid w:val="006A1F50"/>
    <w:rsid w:val="006B00DB"/>
    <w:rsid w:val="006C6EA3"/>
    <w:rsid w:val="00700F5B"/>
    <w:rsid w:val="00892CAC"/>
    <w:rsid w:val="00972188"/>
    <w:rsid w:val="009D1C77"/>
    <w:rsid w:val="00A75BC2"/>
    <w:rsid w:val="00AB544A"/>
    <w:rsid w:val="00B010AE"/>
    <w:rsid w:val="00B825D8"/>
    <w:rsid w:val="00D57CFC"/>
    <w:rsid w:val="00DC17D4"/>
    <w:rsid w:val="00DC3321"/>
    <w:rsid w:val="00E64D07"/>
    <w:rsid w:val="00E766DE"/>
    <w:rsid w:val="00EA7795"/>
    <w:rsid w:val="00F23D13"/>
    <w:rsid w:val="00F711B3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6EA3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6EA3"/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C6EA3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C6EA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6C6EA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6EA3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6EA3"/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C6EA3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C6EA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6C6EA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69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905573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591012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5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23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3936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736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46693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0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40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9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227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615965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76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4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20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990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52998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09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3987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56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64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423964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05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93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24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64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203514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94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93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54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086955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06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389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54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50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0980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60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22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67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92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91258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6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51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988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03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86330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5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11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95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6906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04963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7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06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58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5969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80727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37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22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73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75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05568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09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60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86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91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84273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15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26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2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43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94352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72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40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77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NORM|108901|0||" TargetMode="External"/><Relationship Id="rId5" Type="http://schemas.openxmlformats.org/officeDocument/2006/relationships/hyperlink" Target="apis://NORM|108977|0|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sstoyanova</dc:creator>
  <cp:lastModifiedBy>Marina ZHELYAZKOVA</cp:lastModifiedBy>
  <cp:revision>2</cp:revision>
  <dcterms:created xsi:type="dcterms:W3CDTF">2015-06-08T14:18:00Z</dcterms:created>
  <dcterms:modified xsi:type="dcterms:W3CDTF">2015-06-08T14:18:00Z</dcterms:modified>
</cp:coreProperties>
</file>